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19" w14:textId="77777777" w:rsidR="00EE7CE8" w:rsidRDefault="00EE7CE8">
      <w:pPr>
        <w:rPr>
          <w:rFonts w:ascii="Georgia" w:eastAsia="Georgia" w:hAnsi="Georgia" w:cs="Georgia"/>
        </w:rPr>
      </w:pPr>
    </w:p>
    <w:p w14:paraId="0000001A" w14:textId="77777777" w:rsidR="00EE7CE8" w:rsidRDefault="001C1B51">
      <w:pPr>
        <w:rPr>
          <w:rFonts w:ascii="Georgia" w:eastAsia="Georgia" w:hAnsi="Georgia" w:cs="Georgia"/>
          <w:b/>
        </w:rPr>
      </w:pPr>
      <w:sdt>
        <w:sdtPr>
          <w:tag w:val="goog_rdk_2"/>
          <w:id w:val="-2040114960"/>
        </w:sdtPr>
        <w:sdtEndPr/>
        <w:sdtContent/>
      </w:sdt>
      <w:r>
        <w:rPr>
          <w:rFonts w:ascii="Georgia" w:eastAsia="Georgia" w:hAnsi="Georgia" w:cs="Georgia"/>
          <w:b/>
        </w:rPr>
        <w:t>Sample AGM Minutes</w:t>
      </w:r>
    </w:p>
    <w:p w14:paraId="0000001B" w14:textId="77777777" w:rsidR="00EE7CE8" w:rsidRDefault="00EE7CE8">
      <w:pPr>
        <w:rPr>
          <w:rFonts w:ascii="Georgia" w:eastAsia="Georgia" w:hAnsi="Georgia" w:cs="Georgia"/>
        </w:rPr>
      </w:pPr>
    </w:p>
    <w:p w14:paraId="0000001C" w14:textId="77777777" w:rsidR="00EE7CE8" w:rsidRDefault="001C1B51">
      <w:pPr>
        <w:rPr>
          <w:rFonts w:ascii="Georgia" w:eastAsia="Georgia" w:hAnsi="Georgia" w:cs="Georgia"/>
        </w:rPr>
      </w:pPr>
      <w:proofErr w:type="gramStart"/>
      <w:r>
        <w:rPr>
          <w:rFonts w:ascii="Georgia" w:eastAsia="Georgia" w:hAnsi="Georgia" w:cs="Georgia"/>
        </w:rPr>
        <w:t>It’s</w:t>
      </w:r>
      <w:proofErr w:type="gramEnd"/>
      <w:r>
        <w:rPr>
          <w:rFonts w:ascii="Georgia" w:eastAsia="Georgia" w:hAnsi="Georgia" w:cs="Georgia"/>
        </w:rPr>
        <w:t xml:space="preserve"> a good idea to have the same individual that takes minutes for the board’s meetings also take minutes for the annual general meeting. AGMs follow a specific procedure and provide a forum for the boar</w:t>
      </w:r>
      <w:r>
        <w:rPr>
          <w:rFonts w:ascii="Georgia" w:eastAsia="Georgia" w:hAnsi="Georgia" w:cs="Georgia"/>
        </w:rPr>
        <w:t xml:space="preserve">d and management to report back to members. The minutes should mention this reporting and any decisions resolved by the members. AGMs often allow people in attendance to ask questions, but boards can decide </w:t>
      </w:r>
      <w:proofErr w:type="gramStart"/>
      <w:r>
        <w:rPr>
          <w:rFonts w:ascii="Georgia" w:eastAsia="Georgia" w:hAnsi="Georgia" w:cs="Georgia"/>
        </w:rPr>
        <w:t>whether or not</w:t>
      </w:r>
      <w:proofErr w:type="gramEnd"/>
      <w:r>
        <w:rPr>
          <w:rFonts w:ascii="Georgia" w:eastAsia="Georgia" w:hAnsi="Georgia" w:cs="Georgia"/>
        </w:rPr>
        <w:t xml:space="preserve"> to include these questions in the </w:t>
      </w:r>
      <w:r>
        <w:rPr>
          <w:rFonts w:ascii="Georgia" w:eastAsia="Georgia" w:hAnsi="Georgia" w:cs="Georgia"/>
        </w:rPr>
        <w:t xml:space="preserve">official minutes. </w:t>
      </w:r>
    </w:p>
    <w:p w14:paraId="0000001D" w14:textId="77777777" w:rsidR="00EE7CE8" w:rsidRDefault="00EE7CE8">
      <w:pPr>
        <w:rPr>
          <w:rFonts w:ascii="Georgia" w:eastAsia="Georgia" w:hAnsi="Georgia" w:cs="Georgia"/>
        </w:rPr>
      </w:pPr>
    </w:p>
    <w:p w14:paraId="0000001E" w14:textId="77777777" w:rsidR="00EE7CE8" w:rsidRDefault="001C1B51">
      <w:pPr>
        <w:rPr>
          <w:rFonts w:ascii="Georgia" w:eastAsia="Georgia" w:hAnsi="Georgia" w:cs="Georgia"/>
        </w:rPr>
      </w:pPr>
      <w:r>
        <w:rPr>
          <w:rFonts w:ascii="Georgia" w:eastAsia="Georgia" w:hAnsi="Georgia" w:cs="Georgia"/>
        </w:rPr>
        <w:t>Meeting Chair: Aasa Marshall</w:t>
      </w:r>
    </w:p>
    <w:p w14:paraId="0000001F" w14:textId="77777777" w:rsidR="00EE7CE8" w:rsidRDefault="00EE7CE8">
      <w:pPr>
        <w:rPr>
          <w:rFonts w:ascii="Georgia" w:eastAsia="Georgia" w:hAnsi="Georgia" w:cs="Georgia"/>
        </w:rPr>
      </w:pPr>
    </w:p>
    <w:p w14:paraId="00000020" w14:textId="77777777" w:rsidR="00EE7CE8" w:rsidRDefault="001C1B51">
      <w:pPr>
        <w:rPr>
          <w:rFonts w:ascii="Georgia" w:eastAsia="Georgia" w:hAnsi="Georgia" w:cs="Georgia"/>
        </w:rPr>
      </w:pPr>
      <w:r>
        <w:rPr>
          <w:rFonts w:ascii="Georgia" w:eastAsia="Georgia" w:hAnsi="Georgia" w:cs="Georgia"/>
        </w:rPr>
        <w:t>Recording Secretary: Kyle White</w:t>
      </w:r>
    </w:p>
    <w:p w14:paraId="00000021" w14:textId="77777777" w:rsidR="00EE7CE8" w:rsidRDefault="00EE7CE8">
      <w:pPr>
        <w:rPr>
          <w:rFonts w:ascii="Georgia" w:eastAsia="Georgia" w:hAnsi="Georgia" w:cs="Georgia"/>
        </w:rPr>
      </w:pPr>
    </w:p>
    <w:p w14:paraId="00000022" w14:textId="77777777" w:rsidR="00EE7CE8" w:rsidRDefault="001C1B51">
      <w:pPr>
        <w:numPr>
          <w:ilvl w:val="0"/>
          <w:numId w:val="8"/>
        </w:numPr>
        <w:pBdr>
          <w:top w:val="nil"/>
          <w:left w:val="nil"/>
          <w:bottom w:val="nil"/>
          <w:right w:val="nil"/>
          <w:between w:val="nil"/>
        </w:pBdr>
        <w:ind w:left="360"/>
        <w:rPr>
          <w:rFonts w:ascii="Georgia" w:eastAsia="Georgia" w:hAnsi="Georgia" w:cs="Georgia"/>
          <w:color w:val="000000"/>
        </w:rPr>
      </w:pPr>
      <w:r>
        <w:rPr>
          <w:rFonts w:ascii="Georgia" w:eastAsia="Georgia" w:hAnsi="Georgia" w:cs="Georgia"/>
          <w:color w:val="000000"/>
        </w:rPr>
        <w:t>The Chair called the meeting to order at 7:00pm.</w:t>
      </w:r>
    </w:p>
    <w:p w14:paraId="00000023" w14:textId="77777777" w:rsidR="00EE7CE8" w:rsidRDefault="00EE7CE8">
      <w:pPr>
        <w:rPr>
          <w:rFonts w:ascii="Georgia" w:eastAsia="Georgia" w:hAnsi="Georgia" w:cs="Georgia"/>
        </w:rPr>
      </w:pPr>
    </w:p>
    <w:p w14:paraId="00000024" w14:textId="77777777" w:rsidR="00EE7CE8" w:rsidRDefault="001C1B51">
      <w:pPr>
        <w:numPr>
          <w:ilvl w:val="0"/>
          <w:numId w:val="8"/>
        </w:numPr>
        <w:pBdr>
          <w:top w:val="nil"/>
          <w:left w:val="nil"/>
          <w:bottom w:val="nil"/>
          <w:right w:val="nil"/>
          <w:between w:val="nil"/>
        </w:pBdr>
        <w:ind w:left="360"/>
        <w:rPr>
          <w:rFonts w:ascii="Georgia" w:eastAsia="Georgia" w:hAnsi="Georgia" w:cs="Georgia"/>
          <w:color w:val="000000"/>
        </w:rPr>
      </w:pPr>
      <w:r>
        <w:rPr>
          <w:rFonts w:ascii="Georgia" w:eastAsia="Georgia" w:hAnsi="Georgia" w:cs="Georgia"/>
          <w:color w:val="000000"/>
        </w:rPr>
        <w:t xml:space="preserve">Quorum was established with 24 members in attendance. </w:t>
      </w:r>
    </w:p>
    <w:p w14:paraId="00000025" w14:textId="77777777" w:rsidR="00EE7CE8" w:rsidRDefault="00EE7CE8">
      <w:pPr>
        <w:pBdr>
          <w:top w:val="nil"/>
          <w:left w:val="nil"/>
          <w:bottom w:val="nil"/>
          <w:right w:val="nil"/>
          <w:between w:val="nil"/>
        </w:pBdr>
        <w:ind w:left="360"/>
        <w:rPr>
          <w:rFonts w:ascii="Georgia" w:eastAsia="Georgia" w:hAnsi="Georgia" w:cs="Georgia"/>
          <w:color w:val="000000"/>
        </w:rPr>
      </w:pPr>
    </w:p>
    <w:p w14:paraId="00000026" w14:textId="77777777" w:rsidR="00EE7CE8" w:rsidRDefault="001C1B51">
      <w:pPr>
        <w:numPr>
          <w:ilvl w:val="0"/>
          <w:numId w:val="8"/>
        </w:numPr>
        <w:pBdr>
          <w:top w:val="nil"/>
          <w:left w:val="nil"/>
          <w:bottom w:val="nil"/>
          <w:right w:val="nil"/>
          <w:between w:val="nil"/>
        </w:pBdr>
        <w:ind w:left="360"/>
        <w:rPr>
          <w:rFonts w:ascii="Georgia" w:eastAsia="Georgia" w:hAnsi="Georgia" w:cs="Georgia"/>
          <w:color w:val="000000"/>
        </w:rPr>
      </w:pPr>
      <w:r>
        <w:rPr>
          <w:rFonts w:ascii="Georgia" w:eastAsia="Georgia" w:hAnsi="Georgia" w:cs="Georgia"/>
          <w:color w:val="000000"/>
        </w:rPr>
        <w:t xml:space="preserve">Outline of the Rules of Order: The Chair provided members </w:t>
      </w:r>
      <w:r>
        <w:rPr>
          <w:rFonts w:ascii="Georgia" w:eastAsia="Georgia" w:hAnsi="Georgia" w:cs="Georgia"/>
        </w:rPr>
        <w:t xml:space="preserve">with instructions </w:t>
      </w:r>
      <w:r>
        <w:rPr>
          <w:rFonts w:ascii="Georgia" w:eastAsia="Georgia" w:hAnsi="Georgia" w:cs="Georgia"/>
          <w:color w:val="000000"/>
        </w:rPr>
        <w:t>for the procedures to be followed for the meeting.</w:t>
      </w:r>
    </w:p>
    <w:p w14:paraId="00000027" w14:textId="77777777" w:rsidR="00EE7CE8" w:rsidRDefault="00EE7CE8">
      <w:pPr>
        <w:pBdr>
          <w:top w:val="nil"/>
          <w:left w:val="nil"/>
          <w:bottom w:val="nil"/>
          <w:right w:val="nil"/>
          <w:between w:val="nil"/>
        </w:pBdr>
        <w:ind w:left="360"/>
        <w:rPr>
          <w:rFonts w:ascii="Georgia" w:eastAsia="Georgia" w:hAnsi="Georgia" w:cs="Georgia"/>
          <w:color w:val="000000"/>
        </w:rPr>
      </w:pPr>
    </w:p>
    <w:p w14:paraId="00000028" w14:textId="77777777" w:rsidR="00EE7CE8" w:rsidRDefault="001C1B51">
      <w:pPr>
        <w:numPr>
          <w:ilvl w:val="0"/>
          <w:numId w:val="8"/>
        </w:numPr>
        <w:pBdr>
          <w:top w:val="nil"/>
          <w:left w:val="nil"/>
          <w:bottom w:val="nil"/>
          <w:right w:val="nil"/>
          <w:between w:val="nil"/>
        </w:pBdr>
        <w:ind w:left="360"/>
        <w:rPr>
          <w:rFonts w:ascii="Georgia" w:eastAsia="Georgia" w:hAnsi="Georgia" w:cs="Georgia"/>
          <w:color w:val="000000"/>
        </w:rPr>
      </w:pPr>
      <w:r>
        <w:rPr>
          <w:rFonts w:ascii="Georgia" w:eastAsia="Georgia" w:hAnsi="Georgia" w:cs="Georgia"/>
          <w:color w:val="000000"/>
        </w:rPr>
        <w:t>Approval of the agenda</w:t>
      </w:r>
    </w:p>
    <w:p w14:paraId="00000029" w14:textId="77777777" w:rsidR="00EE7CE8" w:rsidRDefault="00EE7CE8">
      <w:pPr>
        <w:pBdr>
          <w:top w:val="nil"/>
          <w:left w:val="nil"/>
          <w:bottom w:val="nil"/>
          <w:right w:val="nil"/>
          <w:between w:val="nil"/>
        </w:pBdr>
        <w:ind w:left="720"/>
        <w:rPr>
          <w:rFonts w:ascii="Georgia" w:eastAsia="Georgia" w:hAnsi="Georgia" w:cs="Georgia"/>
          <w:color w:val="000000"/>
        </w:rPr>
      </w:pPr>
    </w:p>
    <w:p w14:paraId="0000002A" w14:textId="77777777" w:rsidR="00EE7CE8" w:rsidRDefault="001C1B51">
      <w:pPr>
        <w:rPr>
          <w:rFonts w:ascii="Georgia" w:eastAsia="Georgia" w:hAnsi="Georgia" w:cs="Georgia"/>
        </w:rPr>
      </w:pPr>
      <w:r>
        <w:rPr>
          <w:rFonts w:ascii="Georgia" w:eastAsia="Georgia" w:hAnsi="Georgia" w:cs="Georgia"/>
        </w:rPr>
        <w:t>Dan Matthews moved that the agenda be accepted as presented. Seconded by Heather Hallgrimson. Carried.</w:t>
      </w:r>
    </w:p>
    <w:p w14:paraId="0000002B" w14:textId="77777777" w:rsidR="00EE7CE8" w:rsidRDefault="00EE7CE8">
      <w:pPr>
        <w:rPr>
          <w:rFonts w:ascii="Georgia" w:eastAsia="Georgia" w:hAnsi="Georgia" w:cs="Georgia"/>
        </w:rPr>
      </w:pPr>
    </w:p>
    <w:p w14:paraId="0000002C" w14:textId="77777777" w:rsidR="00EE7CE8" w:rsidRDefault="001C1B51">
      <w:pPr>
        <w:numPr>
          <w:ilvl w:val="0"/>
          <w:numId w:val="8"/>
        </w:numPr>
        <w:pBdr>
          <w:top w:val="nil"/>
          <w:left w:val="nil"/>
          <w:bottom w:val="nil"/>
          <w:right w:val="nil"/>
          <w:between w:val="nil"/>
        </w:pBdr>
        <w:ind w:left="284" w:hanging="284"/>
        <w:rPr>
          <w:rFonts w:ascii="Georgia" w:eastAsia="Georgia" w:hAnsi="Georgia" w:cs="Georgia"/>
          <w:color w:val="000000"/>
        </w:rPr>
      </w:pPr>
      <w:r>
        <w:rPr>
          <w:rFonts w:ascii="Georgia" w:eastAsia="Georgia" w:hAnsi="Georgia" w:cs="Georgia"/>
          <w:color w:val="000000"/>
        </w:rPr>
        <w:t>Minutes of the 2019 Annual General Meeting</w:t>
      </w:r>
    </w:p>
    <w:p w14:paraId="0000002D" w14:textId="77777777" w:rsidR="00EE7CE8" w:rsidRDefault="00EE7CE8">
      <w:pPr>
        <w:rPr>
          <w:rFonts w:ascii="Georgia" w:eastAsia="Georgia" w:hAnsi="Georgia" w:cs="Georgia"/>
        </w:rPr>
      </w:pPr>
    </w:p>
    <w:p w14:paraId="0000002E" w14:textId="77777777" w:rsidR="00EE7CE8" w:rsidRDefault="001C1B51">
      <w:pPr>
        <w:rPr>
          <w:rFonts w:ascii="Georgia" w:eastAsia="Georgia" w:hAnsi="Georgia" w:cs="Georgia"/>
        </w:rPr>
      </w:pPr>
      <w:r>
        <w:rPr>
          <w:rFonts w:ascii="Georgia" w:eastAsia="Georgia" w:hAnsi="Georgia" w:cs="Georgia"/>
        </w:rPr>
        <w:t>Audra Krueger moved that the minutes of the 2019 Annual General Meeting be accepted as presented. Seconded by Dan Matthews. Carried.</w:t>
      </w:r>
    </w:p>
    <w:p w14:paraId="0000002F" w14:textId="77777777" w:rsidR="00EE7CE8" w:rsidRDefault="00EE7CE8">
      <w:pPr>
        <w:rPr>
          <w:rFonts w:ascii="Georgia" w:eastAsia="Georgia" w:hAnsi="Georgia" w:cs="Georgia"/>
        </w:rPr>
      </w:pPr>
    </w:p>
    <w:p w14:paraId="00000030" w14:textId="77777777" w:rsidR="00EE7CE8" w:rsidRDefault="001C1B51">
      <w:pPr>
        <w:rPr>
          <w:rFonts w:ascii="Georgia" w:eastAsia="Georgia" w:hAnsi="Georgia" w:cs="Georgia"/>
        </w:rPr>
      </w:pPr>
      <w:r>
        <w:rPr>
          <w:rFonts w:ascii="Georgia" w:eastAsia="Georgia" w:hAnsi="Georgia" w:cs="Georgia"/>
        </w:rPr>
        <w:t>6. Reports</w:t>
      </w:r>
    </w:p>
    <w:p w14:paraId="00000031" w14:textId="77777777" w:rsidR="00EE7CE8" w:rsidRDefault="00EE7CE8">
      <w:pPr>
        <w:rPr>
          <w:rFonts w:ascii="Georgia" w:eastAsia="Georgia" w:hAnsi="Georgia" w:cs="Georgia"/>
        </w:rPr>
      </w:pPr>
    </w:p>
    <w:p w14:paraId="00000032" w14:textId="77777777" w:rsidR="00EE7CE8" w:rsidRDefault="001C1B51">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Aasa Marshall delivered the President’s report</w:t>
      </w:r>
    </w:p>
    <w:p w14:paraId="00000033" w14:textId="77777777" w:rsidR="00EE7CE8" w:rsidRDefault="001C1B51">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Trista Pewapisconias delivered the Manager’s report</w:t>
      </w:r>
    </w:p>
    <w:p w14:paraId="00000034" w14:textId="77777777" w:rsidR="00EE7CE8" w:rsidRDefault="00EE7CE8">
      <w:pPr>
        <w:rPr>
          <w:rFonts w:ascii="Georgia" w:eastAsia="Georgia" w:hAnsi="Georgia" w:cs="Georgia"/>
        </w:rPr>
      </w:pPr>
    </w:p>
    <w:p w14:paraId="00000035" w14:textId="77777777" w:rsidR="00EE7CE8" w:rsidRDefault="001C1B51">
      <w:pPr>
        <w:rPr>
          <w:rFonts w:ascii="Georgia" w:eastAsia="Georgia" w:hAnsi="Georgia" w:cs="Georgia"/>
        </w:rPr>
      </w:pPr>
      <w:r>
        <w:rPr>
          <w:rFonts w:ascii="Georgia" w:eastAsia="Georgia" w:hAnsi="Georgia" w:cs="Georgia"/>
        </w:rPr>
        <w:t xml:space="preserve">Heather Hallgrimson moved that all reports be accepted as presented. Seconded by Audra Krueger. Carried. </w:t>
      </w:r>
    </w:p>
    <w:p w14:paraId="00000036" w14:textId="77777777" w:rsidR="00EE7CE8" w:rsidRDefault="00EE7CE8">
      <w:pPr>
        <w:rPr>
          <w:rFonts w:ascii="Georgia" w:eastAsia="Georgia" w:hAnsi="Georgia" w:cs="Georgia"/>
        </w:rPr>
      </w:pPr>
    </w:p>
    <w:p w14:paraId="00000037" w14:textId="77777777" w:rsidR="00EE7CE8" w:rsidRDefault="001C1B51">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Matthew Danson delivered the auditor’s report on the financial statements</w:t>
      </w:r>
    </w:p>
    <w:p w14:paraId="00000038" w14:textId="77777777" w:rsidR="00EE7CE8" w:rsidRDefault="00EE7CE8">
      <w:pPr>
        <w:rPr>
          <w:rFonts w:ascii="Georgia" w:eastAsia="Georgia" w:hAnsi="Georgia" w:cs="Georgia"/>
        </w:rPr>
      </w:pPr>
    </w:p>
    <w:p w14:paraId="00000039" w14:textId="77777777" w:rsidR="00EE7CE8" w:rsidRDefault="001C1B51">
      <w:pPr>
        <w:rPr>
          <w:rFonts w:ascii="Georgia" w:eastAsia="Georgia" w:hAnsi="Georgia" w:cs="Georgia"/>
        </w:rPr>
      </w:pPr>
      <w:r>
        <w:rPr>
          <w:rFonts w:ascii="Georgia" w:eastAsia="Georgia" w:hAnsi="Georgia" w:cs="Georgia"/>
        </w:rPr>
        <w:t xml:space="preserve">Trista Pewapisconias </w:t>
      </w:r>
      <w:r>
        <w:rPr>
          <w:rFonts w:ascii="Georgia" w:eastAsia="Georgia" w:hAnsi="Georgia" w:cs="Georgia"/>
        </w:rPr>
        <w:t xml:space="preserve">moved that the auditor’s report be accepted as presented. Seconded by Dan Matthews. Carried. </w:t>
      </w:r>
    </w:p>
    <w:p w14:paraId="0000003A" w14:textId="77777777" w:rsidR="00EE7CE8" w:rsidRDefault="00EE7CE8">
      <w:pPr>
        <w:rPr>
          <w:rFonts w:ascii="Georgia" w:eastAsia="Georgia" w:hAnsi="Georgia" w:cs="Georgia"/>
        </w:rPr>
      </w:pPr>
    </w:p>
    <w:p w14:paraId="0000003B" w14:textId="77777777" w:rsidR="00EE7CE8" w:rsidRDefault="001C1B51">
      <w:pPr>
        <w:rPr>
          <w:rFonts w:ascii="Georgia" w:eastAsia="Georgia" w:hAnsi="Georgia" w:cs="Georgia"/>
        </w:rPr>
      </w:pPr>
      <w:r>
        <w:rPr>
          <w:rFonts w:ascii="Georgia" w:eastAsia="Georgia" w:hAnsi="Georgia" w:cs="Georgia"/>
        </w:rPr>
        <w:t>7. Appointment of Auditor</w:t>
      </w:r>
    </w:p>
    <w:p w14:paraId="0000003C" w14:textId="77777777" w:rsidR="00EE7CE8" w:rsidRDefault="00EE7CE8">
      <w:pPr>
        <w:rPr>
          <w:rFonts w:ascii="Georgia" w:eastAsia="Georgia" w:hAnsi="Georgia" w:cs="Georgia"/>
        </w:rPr>
      </w:pPr>
    </w:p>
    <w:p w14:paraId="0000003D" w14:textId="77777777" w:rsidR="00EE7CE8" w:rsidRDefault="001C1B51">
      <w:pPr>
        <w:rPr>
          <w:rFonts w:ascii="Georgia" w:eastAsia="Georgia" w:hAnsi="Georgia" w:cs="Georgia"/>
        </w:rPr>
      </w:pPr>
      <w:r>
        <w:rPr>
          <w:rFonts w:ascii="Georgia" w:eastAsia="Georgia" w:hAnsi="Georgia" w:cs="Georgia"/>
        </w:rPr>
        <w:lastRenderedPageBreak/>
        <w:t xml:space="preserve">Marshall Matthews moved that Matthew Danson be appointed as the auditor for the 2020 financial year. Seconded by Trista Pewapisconias. Carried. </w:t>
      </w:r>
    </w:p>
    <w:p w14:paraId="0000003E" w14:textId="77777777" w:rsidR="00EE7CE8" w:rsidRDefault="00EE7CE8">
      <w:pPr>
        <w:rPr>
          <w:rFonts w:ascii="Georgia" w:eastAsia="Georgia" w:hAnsi="Georgia" w:cs="Georgia"/>
        </w:rPr>
      </w:pPr>
    </w:p>
    <w:p w14:paraId="0000003F" w14:textId="77777777" w:rsidR="00EE7CE8" w:rsidRDefault="001C1B51">
      <w:pPr>
        <w:rPr>
          <w:rFonts w:ascii="Georgia" w:eastAsia="Georgia" w:hAnsi="Georgia" w:cs="Georgia"/>
        </w:rPr>
      </w:pPr>
      <w:r>
        <w:rPr>
          <w:rFonts w:ascii="Georgia" w:eastAsia="Georgia" w:hAnsi="Georgia" w:cs="Georgia"/>
        </w:rPr>
        <w:t>8. Director Elections</w:t>
      </w:r>
    </w:p>
    <w:p w14:paraId="00000040" w14:textId="77777777" w:rsidR="00EE7CE8" w:rsidRDefault="00EE7CE8">
      <w:pPr>
        <w:rPr>
          <w:rFonts w:ascii="Georgia" w:eastAsia="Georgia" w:hAnsi="Georgia" w:cs="Georgia"/>
        </w:rPr>
      </w:pPr>
    </w:p>
    <w:p w14:paraId="00000041" w14:textId="77777777" w:rsidR="00EE7CE8" w:rsidRDefault="001C1B51">
      <w:pPr>
        <w:rPr>
          <w:rFonts w:ascii="Georgia" w:eastAsia="Georgia" w:hAnsi="Georgia" w:cs="Georgia"/>
        </w:rPr>
      </w:pPr>
      <w:r>
        <w:rPr>
          <w:rFonts w:ascii="Georgia" w:eastAsia="Georgia" w:hAnsi="Georgia" w:cs="Georgia"/>
        </w:rPr>
        <w:t>Heather Marshall, chair of the Nominations committee, presented the two candidates that</w:t>
      </w:r>
      <w:r>
        <w:rPr>
          <w:rFonts w:ascii="Georgia" w:eastAsia="Georgia" w:hAnsi="Georgia" w:cs="Georgia"/>
        </w:rPr>
        <w:t xml:space="preserve"> have been nominated to the board:</w:t>
      </w:r>
    </w:p>
    <w:p w14:paraId="00000042" w14:textId="77777777" w:rsidR="00EE7CE8" w:rsidRDefault="001C1B51">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Heather Hallgrimson </w:t>
      </w:r>
    </w:p>
    <w:p w14:paraId="00000043" w14:textId="77777777" w:rsidR="00EE7CE8" w:rsidRDefault="001C1B51">
      <w:pPr>
        <w:numPr>
          <w:ilvl w:val="0"/>
          <w:numId w:val="2"/>
        </w:numPr>
        <w:pBdr>
          <w:top w:val="nil"/>
          <w:left w:val="nil"/>
          <w:bottom w:val="nil"/>
          <w:right w:val="nil"/>
          <w:between w:val="nil"/>
        </w:pBdr>
        <w:rPr>
          <w:rFonts w:ascii="Georgia" w:eastAsia="Georgia" w:hAnsi="Georgia" w:cs="Georgia"/>
          <w:color w:val="000000"/>
        </w:rPr>
      </w:pPr>
      <w:sdt>
        <w:sdtPr>
          <w:tag w:val="goog_rdk_3"/>
          <w:id w:val="-1073269595"/>
        </w:sdtPr>
        <w:sdtEndPr/>
        <w:sdtContent/>
      </w:sdt>
      <w:r>
        <w:rPr>
          <w:rFonts w:ascii="Georgia" w:eastAsia="Georgia" w:hAnsi="Georgia" w:cs="Georgia"/>
          <w:color w:val="000000"/>
        </w:rPr>
        <w:t>Kyle White</w:t>
      </w:r>
    </w:p>
    <w:p w14:paraId="00000044" w14:textId="77777777" w:rsidR="00EE7CE8" w:rsidRDefault="001C1B51">
      <w:pPr>
        <w:rPr>
          <w:rFonts w:ascii="Georgia" w:eastAsia="Georgia" w:hAnsi="Georgia" w:cs="Georgia"/>
        </w:rPr>
      </w:pPr>
      <w:r>
        <w:rPr>
          <w:rFonts w:ascii="Georgia" w:eastAsia="Georgia" w:hAnsi="Georgia" w:cs="Georgia"/>
        </w:rPr>
        <w:t>Because there are three board seats available, the nominees are elected by acclamation.</w:t>
      </w:r>
    </w:p>
    <w:p w14:paraId="00000045" w14:textId="77777777" w:rsidR="00EE7CE8" w:rsidRDefault="00EE7CE8">
      <w:pPr>
        <w:rPr>
          <w:rFonts w:ascii="Georgia" w:eastAsia="Georgia" w:hAnsi="Georgia" w:cs="Georgia"/>
        </w:rPr>
      </w:pPr>
    </w:p>
    <w:p w14:paraId="00000046" w14:textId="77777777" w:rsidR="00EE7CE8" w:rsidRDefault="001C1B51">
      <w:pPr>
        <w:rPr>
          <w:rFonts w:ascii="Georgia" w:eastAsia="Georgia" w:hAnsi="Georgia" w:cs="Georgia"/>
        </w:rPr>
      </w:pPr>
      <w:r>
        <w:rPr>
          <w:rFonts w:ascii="Georgia" w:eastAsia="Georgia" w:hAnsi="Georgia" w:cs="Georgia"/>
        </w:rPr>
        <w:t>Dan Matthews moved that Heather Hallgrimson and Kyle White be appointed to the board for 3-year</w:t>
      </w:r>
      <w:r>
        <w:rPr>
          <w:rFonts w:ascii="Georgia" w:eastAsia="Georgia" w:hAnsi="Georgia" w:cs="Georgia"/>
        </w:rPr>
        <w:t xml:space="preserve"> terms. Seconded by Trista Pewapisconias. Carried.</w:t>
      </w:r>
    </w:p>
    <w:p w14:paraId="00000047" w14:textId="77777777" w:rsidR="00EE7CE8" w:rsidRDefault="00EE7CE8">
      <w:pPr>
        <w:rPr>
          <w:rFonts w:ascii="Georgia" w:eastAsia="Georgia" w:hAnsi="Georgia" w:cs="Georgia"/>
        </w:rPr>
      </w:pPr>
    </w:p>
    <w:p w14:paraId="00000048" w14:textId="77777777" w:rsidR="00EE7CE8" w:rsidRDefault="001C1B51">
      <w:pPr>
        <w:rPr>
          <w:rFonts w:ascii="Georgia" w:eastAsia="Georgia" w:hAnsi="Georgia" w:cs="Georgia"/>
        </w:rPr>
      </w:pPr>
      <w:r>
        <w:rPr>
          <w:rFonts w:ascii="Georgia" w:eastAsia="Georgia" w:hAnsi="Georgia" w:cs="Georgia"/>
        </w:rPr>
        <w:t>9. Special Business</w:t>
      </w:r>
    </w:p>
    <w:p w14:paraId="00000049" w14:textId="77777777" w:rsidR="00EE7CE8" w:rsidRDefault="00EE7CE8">
      <w:pPr>
        <w:rPr>
          <w:rFonts w:ascii="Georgia" w:eastAsia="Georgia" w:hAnsi="Georgia" w:cs="Georgia"/>
        </w:rPr>
      </w:pPr>
    </w:p>
    <w:p w14:paraId="0000004A" w14:textId="77777777" w:rsidR="00EE7CE8" w:rsidRDefault="001C1B51">
      <w:pPr>
        <w:rPr>
          <w:rFonts w:ascii="Georgia" w:eastAsia="Georgia" w:hAnsi="Georgia" w:cs="Georgia"/>
        </w:rPr>
      </w:pPr>
      <w:r>
        <w:rPr>
          <w:rFonts w:ascii="Georgia" w:eastAsia="Georgia" w:hAnsi="Georgia" w:cs="Georgia"/>
        </w:rPr>
        <w:t xml:space="preserve">Dan Matthews, Chair of the Resolutions committee, provided an explanation on why the resolution was being considered and read the text of the resolution. </w:t>
      </w:r>
    </w:p>
    <w:p w14:paraId="0000004B" w14:textId="77777777" w:rsidR="00EE7CE8" w:rsidRDefault="00EE7CE8">
      <w:pPr>
        <w:rPr>
          <w:rFonts w:ascii="Georgia" w:eastAsia="Georgia" w:hAnsi="Georgia" w:cs="Georgia"/>
        </w:rPr>
      </w:pPr>
    </w:p>
    <w:p w14:paraId="0000004C" w14:textId="77777777" w:rsidR="00EE7CE8" w:rsidRDefault="001C1B51">
      <w:pPr>
        <w:rPr>
          <w:rFonts w:ascii="Georgia" w:eastAsia="Georgia" w:hAnsi="Georgia" w:cs="Georgia"/>
        </w:rPr>
      </w:pPr>
      <w:r>
        <w:rPr>
          <w:rFonts w:ascii="Georgia" w:eastAsia="Georgia" w:hAnsi="Georgia" w:cs="Georgia"/>
        </w:rPr>
        <w:t xml:space="preserve">“Be it resolved that Bylaw </w:t>
      </w:r>
      <w:r>
        <w:rPr>
          <w:rFonts w:ascii="Georgia" w:eastAsia="Georgia" w:hAnsi="Georgia" w:cs="Georgia"/>
        </w:rPr>
        <w:t>8.01 be amended to state that ‘Quorum at all members’ meetings be the lesser of 20 members or 20% of the membership.’”</w:t>
      </w:r>
    </w:p>
    <w:p w14:paraId="0000004D" w14:textId="77777777" w:rsidR="00EE7CE8" w:rsidRDefault="00EE7CE8">
      <w:pPr>
        <w:rPr>
          <w:rFonts w:ascii="Georgia" w:eastAsia="Georgia" w:hAnsi="Georgia" w:cs="Georgia"/>
        </w:rPr>
      </w:pPr>
    </w:p>
    <w:p w14:paraId="0000004E" w14:textId="77777777" w:rsidR="00EE7CE8" w:rsidRDefault="001C1B51">
      <w:pPr>
        <w:rPr>
          <w:rFonts w:ascii="Georgia" w:eastAsia="Georgia" w:hAnsi="Georgia" w:cs="Georgia"/>
        </w:rPr>
      </w:pPr>
      <w:r>
        <w:rPr>
          <w:rFonts w:ascii="Georgia" w:eastAsia="Georgia" w:hAnsi="Georgia" w:cs="Georgia"/>
        </w:rPr>
        <w:t xml:space="preserve">Dan Matthews moved that the special resolution be accepted as presented. Seconded by Heather Hallgrimson. Carried. </w:t>
      </w:r>
    </w:p>
    <w:p w14:paraId="0000004F" w14:textId="77777777" w:rsidR="00EE7CE8" w:rsidRDefault="00EE7CE8">
      <w:pPr>
        <w:rPr>
          <w:rFonts w:ascii="Georgia" w:eastAsia="Georgia" w:hAnsi="Georgia" w:cs="Georgia"/>
        </w:rPr>
      </w:pPr>
    </w:p>
    <w:p w14:paraId="00000050" w14:textId="77777777" w:rsidR="00EE7CE8" w:rsidRDefault="001C1B51">
      <w:pPr>
        <w:rPr>
          <w:rFonts w:ascii="Georgia" w:eastAsia="Georgia" w:hAnsi="Georgia" w:cs="Georgia"/>
        </w:rPr>
      </w:pPr>
      <w:r>
        <w:rPr>
          <w:rFonts w:ascii="Georgia" w:eastAsia="Georgia" w:hAnsi="Georgia" w:cs="Georgia"/>
        </w:rPr>
        <w:t>10. Aasa Marshall a</w:t>
      </w:r>
      <w:r>
        <w:rPr>
          <w:rFonts w:ascii="Georgia" w:eastAsia="Georgia" w:hAnsi="Georgia" w:cs="Georgia"/>
        </w:rPr>
        <w:t xml:space="preserve">djourned the meeting at 8:15pm. </w:t>
      </w:r>
    </w:p>
    <w:p w14:paraId="00000051" w14:textId="77777777" w:rsidR="00EE7CE8" w:rsidRDefault="00EE7CE8">
      <w:pPr>
        <w:rPr>
          <w:rFonts w:ascii="Georgia" w:eastAsia="Georgia" w:hAnsi="Georgia" w:cs="Georgia"/>
        </w:rPr>
      </w:pPr>
    </w:p>
    <w:p w14:paraId="00000052" w14:textId="77777777" w:rsidR="00EE7CE8" w:rsidRDefault="00EE7CE8">
      <w:pPr>
        <w:rPr>
          <w:rFonts w:ascii="Georgia" w:eastAsia="Georgia" w:hAnsi="Georgia" w:cs="Georgia"/>
        </w:rPr>
      </w:pPr>
    </w:p>
    <w:sectPr w:rsidR="00EE7CE8">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05AD"/>
    <w:multiLevelType w:val="multilevel"/>
    <w:tmpl w:val="F5A6AA2C"/>
    <w:lvl w:ilvl="0">
      <w:start w:val="1"/>
      <w:numFmt w:val="lowerLetter"/>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66142F"/>
    <w:multiLevelType w:val="multilevel"/>
    <w:tmpl w:val="FFE0E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FF6CB8"/>
    <w:multiLevelType w:val="multilevel"/>
    <w:tmpl w:val="27EE5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BB0332"/>
    <w:multiLevelType w:val="multilevel"/>
    <w:tmpl w:val="8B1AF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DA31A9"/>
    <w:multiLevelType w:val="multilevel"/>
    <w:tmpl w:val="D1BC9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9F6BA6"/>
    <w:multiLevelType w:val="multilevel"/>
    <w:tmpl w:val="0EBC8B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3C7B27"/>
    <w:multiLevelType w:val="multilevel"/>
    <w:tmpl w:val="91726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6D7AA9"/>
    <w:multiLevelType w:val="multilevel"/>
    <w:tmpl w:val="E40E9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4"/>
  </w:num>
  <w:num w:numId="4">
    <w:abstractNumId w:val="0"/>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MjM1tzSytLQwNzdV0lEKTi0uzszPAykwrAUAA+ku2CwAAAA="/>
  </w:docVars>
  <w:rsids>
    <w:rsidRoot w:val="00EE7CE8"/>
    <w:rsid w:val="001C1B51"/>
    <w:rsid w:val="007C644E"/>
    <w:rsid w:val="00EE7C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46F1"/>
  <w15:docId w15:val="{E8AB5442-D6DC-44BA-AA51-D510A856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E7DA0"/>
    <w:pPr>
      <w:ind w:left="720"/>
      <w:contextualSpacing/>
    </w:pPr>
  </w:style>
  <w:style w:type="character" w:styleId="CommentReference">
    <w:name w:val="annotation reference"/>
    <w:basedOn w:val="DefaultParagraphFont"/>
    <w:uiPriority w:val="99"/>
    <w:semiHidden/>
    <w:unhideWhenUsed/>
    <w:rsid w:val="00F8487C"/>
    <w:rPr>
      <w:sz w:val="16"/>
      <w:szCs w:val="16"/>
    </w:rPr>
  </w:style>
  <w:style w:type="paragraph" w:styleId="CommentText">
    <w:name w:val="annotation text"/>
    <w:basedOn w:val="Normal"/>
    <w:link w:val="CommentTextChar"/>
    <w:uiPriority w:val="99"/>
    <w:semiHidden/>
    <w:unhideWhenUsed/>
    <w:rsid w:val="00F8487C"/>
    <w:rPr>
      <w:sz w:val="20"/>
      <w:szCs w:val="20"/>
    </w:rPr>
  </w:style>
  <w:style w:type="character" w:customStyle="1" w:styleId="CommentTextChar">
    <w:name w:val="Comment Text Char"/>
    <w:basedOn w:val="DefaultParagraphFont"/>
    <w:link w:val="CommentText"/>
    <w:uiPriority w:val="99"/>
    <w:semiHidden/>
    <w:rsid w:val="00F8487C"/>
    <w:rPr>
      <w:sz w:val="20"/>
      <w:szCs w:val="20"/>
    </w:rPr>
  </w:style>
  <w:style w:type="paragraph" w:styleId="CommentSubject">
    <w:name w:val="annotation subject"/>
    <w:basedOn w:val="CommentText"/>
    <w:next w:val="CommentText"/>
    <w:link w:val="CommentSubjectChar"/>
    <w:uiPriority w:val="99"/>
    <w:semiHidden/>
    <w:unhideWhenUsed/>
    <w:rsid w:val="00F8487C"/>
    <w:rPr>
      <w:b/>
      <w:bCs/>
    </w:rPr>
  </w:style>
  <w:style w:type="character" w:customStyle="1" w:styleId="CommentSubjectChar">
    <w:name w:val="Comment Subject Char"/>
    <w:basedOn w:val="CommentTextChar"/>
    <w:link w:val="CommentSubject"/>
    <w:uiPriority w:val="99"/>
    <w:semiHidden/>
    <w:rsid w:val="00F8487C"/>
    <w:rPr>
      <w:b/>
      <w:bCs/>
      <w:sz w:val="20"/>
      <w:szCs w:val="20"/>
    </w:rPr>
  </w:style>
  <w:style w:type="paragraph" w:styleId="BalloonText">
    <w:name w:val="Balloon Text"/>
    <w:basedOn w:val="Normal"/>
    <w:link w:val="BalloonTextChar"/>
    <w:uiPriority w:val="99"/>
    <w:semiHidden/>
    <w:unhideWhenUsed/>
    <w:rsid w:val="00F848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487C"/>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POpFHaCGF37ZMD1Xf3gslyPHw==">AMUW2mWX6y/TcGp5hANX/gD6hAH2CjRwwfvFg3sNtGNgnbJlZuFqsqmrwgfGS4X1KtrHmlZY7DR2j89sG1l2GdNyR72ztOsat1s9H8mSXq50wIj8Svp9KlONtp3GUJr1pQk1d1+/ydrGat+2JCdGHtfcUWdmz9BZiU6YdgwNjc6Ok0xLZ3DsTyp8GfT1mmghJBOEndaRUQCBb/+X6XbWcznyA68LQkJ06fDa4IdoeQ8913c4X6C0cGZ3qvwBHTnAjq7KE6GcDcdCvVKHSvp1ko8d7xXSNPePpSz9F6qxTnOEg8hyvYvFNX+p48ireaujmbiegncraeT0bWkMDwRx3g5G8zVK6zoivfa6VQouG9aYkAew7SvqYsHcHeGvpGjrThdwMw2g4+B04VnRUaSn9abrjz8H4OqppX2nAQyqLJSGbFfWfkCTKADgUXiMX80lY2wxFIGUdk9p1sXxlmSlNL2ms0nOoQEz0VBII/RaNlqblcZIB1qemccvlDeN+5nqwL2vhOdPjRhAad7Ebu9/fTZMTN7XyTZHCFnSWrywPklxm06s0G8UgGXPA3vW0o2B5ZxJrVGzGInYrIEggPjOymDCLD1doYxXORV4cWHemeUF2mddHMOXu7CONAcc217Bmqjj+B9RGz7kTIbp4Y0priBX595/Iz41lTS1W8w792Ejl50fQeKsXwQ5INToE57E9k2wiQJh54wTAj1V8j5Ev0Mo1t1HH36nVHe1eUzaji9UC5XqSuhdivlMqrkn9ALegCCTN7hl1Woxgy++Mm5PJiIzZDeMXTNX0Gzl+z7279/hvkRtW13H7e+DcDjwGxGSZFfipGfWuae12OG4lUS+0ZX2k2DSh4oCyWTA+BRWkwYe8zKkLUHGuY/EcW6YKOIann5hRyF6SRa9rGSbSb1349tR1SXbpEBzrQFwKziGrc8ycmOkmcb/3jo/lTLQVaHZbENwgBLxSiipCZmfCoavTP98JkibMuDvn07BAWT8HYZdhkyTZ06OOV4XEAuAqp/4h1KEuIN6v+vXarKg9WNnpznSgrjFwrnOPRrs/V9mi6AfXMxplCgEV0OnFQya5WfFmmAfuDX7VijyACggXsSY+wCfKS6x/ycYzCX5eCBuqCa0tO1QNBFAM7lpoVcfMmrMgO2/Qlg41+dnUZwt0abWGcHi8rLr07ubZbmzGHtY9usFj9ekaCQMAJv7gXcGgKLrh7PJKwcF6sVSH/yoGCydjGbasSZj62/nNO/5EoasrlOk8x3tm9eBFmYtuRAPJvpPYWcuvD2DE5Io8hwYLG2r0MxauP9Nqtr48Igw4HMm3lJQB2jPPhJs4G+knp2DwBxjCAg3Snx13/4qtLaVmzku89V5O3fulZ+b2O3TKsjDp9obMcxXpuP/fn75rhMbRIxDNiDBQ/waKVUH6JKsbpOXpWwnNexl0uYsMOIVg1QFwTPYBlqaWh078AP5AXpZr2+8q+1o2gV4fptU7uz49DIZ99kKHbPx7T6D4CT3qv5wDQsVh7IXWkWmqxRSqGXwjnfbgjKKZU94vP5EA7zKy4Oh4kNh/lASRCQBumL+uLMkIILBECRl1gsTJF0MUvdYGS/Ye4HoUMDmamskjjF0TvxRwSgAvK9FsztgpVNx5elIrELKyMzr+q8FCtIsbWZtzpbp8v9n/d1pKsSprmWHS0pyB/lwHEdZZF7ZI1Ls1Y1GHoMZqkie77/ygp4wHGRyjAAQFk1amqoLav+7e3VjSy6kTXM6FyugbxNKqsJ44RspMN9j5IVCP8skEjLUaL07vcWpFsoXae09G1+U0Z1Cw0BjzPYwkOlHcz1CmJlWPfbqZRiXgghWxtoCRrIWdNX+xQQ7rS/Nfe/XBt+9bDaJrlOJdVWJkndOcld8rCKBqmalFc8TluREKw8niBg/WhR3qqHnicWy2ZSVLjhW5Xin1pjfJ8oyrumubTJBxjdbfkgqRivW72lP2rBz0uqAxuH5tot1QOeufzos8JTVA7EhCFMlxohsPg3P0Svr02ieLJ5ztKZ/H+/UriAvy5cpy0/ysK2ippi5kNG0zDZLjPHqr9R0qUsAvnWvSwHjTi0WrHwb8dcvau7HgmJ9iudGYMvxNJjl6w8fLzUdlf+Q09c2nhU6bu0AnuB0uqori1Supio8VkGRa7tVqT0j25fOyA0t5/E1iO+nDPjRx9wV/JyGWdluM8EBpL+E/6Grgt8WIqQpnb4JhOxQbrXubkjawc6napVvfSBohAVDF2HY21oc+lMWqvU+qzpStIl3GbOpdJqqgtBE+etPtZWdGF/tWjJ6zzz9y4gdhwgncOCNCuZjARSzAf0DWe9890pauXGT2+3PY/HJUcKP8qHBYZB3unRY1gS5e0kFn3eypxdkIRMxkhKKC175xDpneZVbq1bjiapIkhd4ySEHI0tVst+MNhaeRxWF9ldWyAiF8KJvQ9MEPsuULjCa2Cs6o7/SltPkWQscmgdPlqv3KAhkBmcLf4weO0Ce7/Et1Y2VvepKYNvwG67iC5rpCJKQYc8V1bANFW6p3y3OmeOQSEpPfuVNi4Uf1tYbeLBqitxkqLimp3a02Q8ZIccjYsj1ydwBFtYFTiChGx5rW/6PN9htD1PKZxgWYQ38pCdzIiK6DLIEykX5PbV1g2DKqlMQLsqMScWazl8NTHOuFrPT5Qh1Qfhu6nMJB/PO+a14g3AzXKinriendf57XDZoteGK5lARlMfF1m61LCI2wsbygJvv8rmsYFvL4o9fT4F//lJIlhOofrFUN/HAt3kbZEdEnIWkcXgaDJB3OrsHJSCk8usfr8FpVGbh2O2KFYKYXgWyS39d4EdZOJHUArEhdghgQcQ1joNlFHL7VlR/6N/2+alrEb6JS+7raYoCbP//VApWl58REV5UOh4sQRlLgpwOevfSr5sybIzIH10Hn1hf/IpWyRZycb25imrmOq1tGDeyDjAN3PGfwh7UoodPA9uhWwwjVcpy/6+SI0r/VUmDCHVXvm87recWGekXtpTqN46Iz2U5J0cRTDyr+Ry3ldyyT7QJtsBmRqnj7vWw/vaq4+HS0CrSC7+bRHYB2fmfqpXwwpa0mby+m1IXuCbk8Eto7Zj76UUueDmKmv8M8q6xzcG6kq5gmNGL/Cx/0pp3HTyKmpyZ4rhdDM5b5FDEG5Z2+nctIk9FiRpRWElnS0Ydpbc6zp7wAYHK4NBdHO5DgZZcID55Q2xyGUdlulPv2vuZ4KLtIwVDEkplVKHR2spg8dIz1LnBz16gPcuh/E/RG8NlC0YocnNm6ev/0FEHR6hrbelHi2Sj/VFRZurMI0aKc2hS9YTzIX5YsTNakgG6KZvBbvC6VavMeh2KjqIh56QPfdI1rlSOEYNC6hI615AsEsX13flBRkmAkNzDQL56ixpZcww2cqDcK5FAfKTJnZeXMI8IcsWMK+LO+oS/qvSqR+Ic41gdoBiMlEs4XQkWLJbrZ9UehTfm14SDb9WahQXLY0UHVNDdYKr0KS9MJoI5AlZZrjVrNLpBvJY5uziOKTqihd4f5IGZT1fvbKBo+e/EYTL2JXku9VtCsrGIu+ZCxRT31w33sz1V3Uxw9Iznk+TjT1HZ6SF0ljIoMw+QyaRvR7o3TUWqH/JOcprOwMFX75pseXKxq8DGXAzYu28pw9dMrZn02Ls4PI21PQG36qsht/aLRugIzHDdoSBKrjiEK0B0aQY0+jYlJw5wRTzYmDKdFl3YyTTHwVNFzQN6Ti9YaMLvltG36fJ7JNl/gLWYI4q/43s0LX7JASgHXo0sIeg/izBend/8jefv7/wG9xoeEH7+IQD2gbA4w6NJHY9la3fehIE+qi9o7UbK+Vc0uAoH92J1Mm+wyuThbVSND404fe1mDp5SiGXfdhVdd+WtWBa/8XUbSfJNKa1UUyx3s8QJBnJDTL0WTtrjRLfNa8EzA0lFAmaZUKe2iZQTv33OLKUTFrI9LWpLsWXRGyY7FaCVfDAqvovfsO4t9sP/+5XmZtQ7nifC5UDGczuO4h1uoOrSZi4xkSb3wImall71fbb5yyTqVsN0AYsma6/DRRuUybErEEZ7/tMaenvhCKjH/7f6ETYOU1Gol+pNwZFNeEUeYm7AXE0blO5LVwAzWjOq3RMygsy9AYCPcS8Wr2B3a/MTTy9ECywhWtcvT8n316KrjHkz4eshFGmwXl6P/8M2yu0Kc6gfyLnMpvwyq1/FMzit3IjDu8epCj3JlKSrD4HhsbUXNUlCh4e+QtScNym+DnlIIiKKCSMAYbxslEvAFK8pDYNrxMaumtI9RhmwCa4x/NnlL8lewOAQtyNjtYXociTypKvzHm1EJ5Ku5BY2Df3J9T/eXJhg65UKTOLad0DHsk0IyiCV5QbZQQPlFBVzbzVRZCCVpGoMNFqgwokD3CN4SIkvSLOS+PUmouFMGx6NFciWpOyhvBc0VBvgSuh/GJA51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White</dc:creator>
  <cp:lastModifiedBy>Dan Matthews</cp:lastModifiedBy>
  <cp:revision>2</cp:revision>
  <dcterms:created xsi:type="dcterms:W3CDTF">2020-11-24T21:43:00Z</dcterms:created>
  <dcterms:modified xsi:type="dcterms:W3CDTF">2020-11-24T21:43:00Z</dcterms:modified>
</cp:coreProperties>
</file>